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6" w:rsidRPr="001966B0" w:rsidRDefault="00EF6C06" w:rsidP="00EF6C06">
      <w:pPr>
        <w:rPr>
          <w:rFonts w:ascii="Arial" w:hAnsi="Arial" w:cs="Arial"/>
          <w:b/>
          <w:sz w:val="36"/>
        </w:rPr>
      </w:pPr>
      <w:r w:rsidRPr="001966B0">
        <w:rPr>
          <w:rFonts w:ascii="Arial" w:hAnsi="Arial" w:cs="Arial"/>
          <w:noProof/>
          <w:lang w:eastAsia="el-GR"/>
        </w:rPr>
        <w:drawing>
          <wp:inline distT="0" distB="0" distL="0" distR="0" wp14:anchorId="20C4FE50" wp14:editId="405D0958">
            <wp:extent cx="3459480" cy="8058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30" cy="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6"/>
        </w:rPr>
      </w:pPr>
    </w:p>
    <w:p w:rsidR="00EF6C06" w:rsidRPr="001966B0" w:rsidRDefault="00345306" w:rsidP="00EF6C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Ε</w:t>
      </w:r>
      <w:r w:rsidR="0099529D" w:rsidRPr="00C11102">
        <w:rPr>
          <w:rFonts w:ascii="Arial" w:hAnsi="Arial" w:cs="Arial"/>
          <w:b/>
          <w:sz w:val="40"/>
        </w:rPr>
        <w:t>/</w:t>
      </w:r>
      <w:r>
        <w:rPr>
          <w:rFonts w:ascii="Arial" w:hAnsi="Arial" w:cs="Arial"/>
          <w:b/>
          <w:sz w:val="40"/>
        </w:rPr>
        <w:t>Γ</w:t>
      </w:r>
      <w:r w:rsidRPr="008C7B30">
        <w:rPr>
          <w:rFonts w:ascii="Arial" w:hAnsi="Arial" w:cs="Arial"/>
          <w:b/>
          <w:sz w:val="40"/>
        </w:rPr>
        <w:t xml:space="preserve"> </w:t>
      </w:r>
      <w:r w:rsidR="0099529D" w:rsidRPr="00C11102">
        <w:rPr>
          <w:rFonts w:ascii="Arial" w:hAnsi="Arial" w:cs="Arial"/>
          <w:b/>
          <w:sz w:val="40"/>
        </w:rPr>
        <w:t>–</w:t>
      </w:r>
      <w:r w:rsidRPr="008C7B30">
        <w:rPr>
          <w:rFonts w:ascii="Arial" w:hAnsi="Arial" w:cs="Arial"/>
          <w:b/>
          <w:sz w:val="40"/>
        </w:rPr>
        <w:t xml:space="preserve"> </w:t>
      </w:r>
      <w:r w:rsidR="00EF6C06" w:rsidRPr="001966B0">
        <w:rPr>
          <w:rFonts w:ascii="Arial" w:hAnsi="Arial" w:cs="Arial"/>
          <w:b/>
          <w:sz w:val="40"/>
        </w:rPr>
        <w:t>Ο</w:t>
      </w:r>
      <w:r w:rsidR="0099529D" w:rsidRPr="00C11102">
        <w:rPr>
          <w:rFonts w:ascii="Arial" w:hAnsi="Arial" w:cs="Arial"/>
          <w:b/>
          <w:sz w:val="40"/>
        </w:rPr>
        <w:t>/</w:t>
      </w:r>
      <w:r w:rsidR="00C11102">
        <w:rPr>
          <w:rFonts w:ascii="Arial" w:hAnsi="Arial" w:cs="Arial"/>
          <w:b/>
          <w:sz w:val="40"/>
        </w:rPr>
        <w:t xml:space="preserve">Γ </w:t>
      </w:r>
      <w:r w:rsidR="00EF6C06" w:rsidRPr="001966B0">
        <w:rPr>
          <w:rFonts w:ascii="Arial" w:hAnsi="Arial" w:cs="Arial"/>
          <w:b/>
          <w:sz w:val="40"/>
        </w:rPr>
        <w:t xml:space="preserve"> «ΔΙΟΝΥΣΙΟΣ ΣΟΛΩΜΟΣ» - Ν.Π 10638</w:t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2"/>
        </w:rPr>
      </w:pPr>
    </w:p>
    <w:p w:rsidR="00C3684B" w:rsidRPr="009305FB" w:rsidRDefault="00EF6C06" w:rsidP="00097FE1">
      <w:pPr>
        <w:jc w:val="center"/>
        <w:rPr>
          <w:rFonts w:ascii="Arial" w:hAnsi="Arial" w:cs="Arial"/>
          <w:b/>
          <w:i/>
          <w:color w:val="FF0000"/>
          <w:sz w:val="32"/>
        </w:rPr>
      </w:pPr>
      <w:r w:rsidRPr="001966B0">
        <w:rPr>
          <w:rFonts w:ascii="Arial" w:hAnsi="Arial" w:cs="Arial"/>
          <w:b/>
          <w:i/>
          <w:sz w:val="32"/>
        </w:rPr>
        <w:t xml:space="preserve">ΠΙΝΑΚΑΣ ΔΡΟΜΟΛΟΓΙΩΝ </w:t>
      </w:r>
      <w:r w:rsidR="00634348">
        <w:rPr>
          <w:rFonts w:ascii="Arial" w:hAnsi="Arial" w:cs="Arial"/>
          <w:b/>
          <w:i/>
          <w:color w:val="FF0000"/>
          <w:sz w:val="32"/>
        </w:rPr>
        <w:t>ΑΠΟ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FA1E6F">
        <w:rPr>
          <w:rFonts w:ascii="Arial" w:hAnsi="Arial" w:cs="Arial"/>
          <w:b/>
          <w:i/>
          <w:color w:val="FF0000"/>
          <w:sz w:val="32"/>
        </w:rPr>
        <w:t>13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B63412">
        <w:rPr>
          <w:rFonts w:ascii="Arial" w:hAnsi="Arial" w:cs="Arial"/>
          <w:b/>
          <w:i/>
          <w:color w:val="FF0000"/>
          <w:sz w:val="32"/>
          <w:lang w:val="en-US"/>
        </w:rPr>
        <w:t>0</w:t>
      </w:r>
      <w:r w:rsidR="00B63412">
        <w:rPr>
          <w:rFonts w:ascii="Arial" w:hAnsi="Arial" w:cs="Arial"/>
          <w:b/>
          <w:i/>
          <w:color w:val="FF0000"/>
          <w:sz w:val="32"/>
        </w:rPr>
        <w:t>3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/2021</w:t>
      </w:r>
      <w:r w:rsidR="00CC6F16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FD7AF0">
        <w:rPr>
          <w:rFonts w:ascii="Arial" w:hAnsi="Arial" w:cs="Arial"/>
          <w:b/>
          <w:i/>
          <w:color w:val="FF0000"/>
          <w:sz w:val="32"/>
        </w:rPr>
        <w:t>ΕΩΣ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FA1E6F">
        <w:rPr>
          <w:rFonts w:ascii="Arial" w:hAnsi="Arial" w:cs="Arial"/>
          <w:b/>
          <w:i/>
          <w:color w:val="FF0000"/>
          <w:sz w:val="32"/>
        </w:rPr>
        <w:t>16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B63412">
        <w:rPr>
          <w:rFonts w:ascii="Arial" w:hAnsi="Arial" w:cs="Arial"/>
          <w:b/>
          <w:i/>
          <w:color w:val="FF0000"/>
          <w:sz w:val="32"/>
          <w:lang w:val="en-US"/>
        </w:rPr>
        <w:t>0</w:t>
      </w:r>
      <w:r w:rsidR="00B63412">
        <w:rPr>
          <w:rFonts w:ascii="Arial" w:hAnsi="Arial" w:cs="Arial"/>
          <w:b/>
          <w:i/>
          <w:color w:val="FF0000"/>
          <w:sz w:val="32"/>
        </w:rPr>
        <w:t>3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/2021</w:t>
      </w:r>
      <w:bookmarkStart w:id="0" w:name="_GoBack"/>
      <w:bookmarkEnd w:id="0"/>
    </w:p>
    <w:tbl>
      <w:tblPr>
        <w:tblW w:w="9722" w:type="dxa"/>
        <w:jc w:val="center"/>
        <w:tblInd w:w="3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50"/>
        <w:gridCol w:w="561"/>
        <w:gridCol w:w="916"/>
        <w:gridCol w:w="650"/>
        <w:gridCol w:w="561"/>
        <w:gridCol w:w="1278"/>
        <w:gridCol w:w="728"/>
        <w:gridCol w:w="728"/>
        <w:gridCol w:w="1278"/>
        <w:gridCol w:w="728"/>
        <w:gridCol w:w="728"/>
      </w:tblGrid>
      <w:tr w:rsidR="00732A1D" w:rsidRPr="00732A1D" w:rsidTr="00732A1D">
        <w:trPr>
          <w:trHeight w:val="267"/>
          <w:jc w:val="center"/>
        </w:trPr>
        <w:tc>
          <w:tcPr>
            <w:tcW w:w="2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ΣΑΒΒΑΤΟ 13/03/2021</w:t>
            </w:r>
          </w:p>
        </w:tc>
        <w:tc>
          <w:tcPr>
            <w:tcW w:w="2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ΚΥΡΙΑΚΗ 14/03/2021</w:t>
            </w:r>
          </w:p>
        </w:tc>
        <w:tc>
          <w:tcPr>
            <w:tcW w:w="27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</w:t>
            </w: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ΑΘ</w:t>
            </w: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ΑΡΑ </w:t>
            </w: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ΔΕΥΤΕΡΑ 15/03/2021</w:t>
            </w:r>
          </w:p>
        </w:tc>
        <w:tc>
          <w:tcPr>
            <w:tcW w:w="27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ΤΡΙΤ</w:t>
            </w: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</w:t>
            </w: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 xml:space="preserve">                 16/03/2021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9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l-GR"/>
              </w:rPr>
              <w:t>ΛΙΜΑΝΙ</w:t>
            </w:r>
          </w:p>
        </w:tc>
        <w:tc>
          <w:tcPr>
            <w:tcW w:w="1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9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l-GR"/>
              </w:rPr>
              <w:t>ΛΙΜΑΝΙ</w:t>
            </w:r>
          </w:p>
        </w:tc>
        <w:tc>
          <w:tcPr>
            <w:tcW w:w="1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l-GR"/>
              </w:rPr>
              <w:t>ΛΙΜΑΝΙ</w:t>
            </w:r>
          </w:p>
        </w:tc>
        <w:tc>
          <w:tcPr>
            <w:tcW w:w="14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l-GR"/>
              </w:rPr>
              <w:t>ΛΙΜΑΝΙ</w:t>
            </w:r>
          </w:p>
        </w:tc>
        <w:tc>
          <w:tcPr>
            <w:tcW w:w="14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l-GR"/>
              </w:rPr>
              <w:t>ΩΡΑ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9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ΑΦ.</w:t>
            </w:r>
          </w:p>
        </w:tc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ΑΝ.</w:t>
            </w:r>
          </w:p>
        </w:tc>
        <w:tc>
          <w:tcPr>
            <w:tcW w:w="9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ΑΦ.</w:t>
            </w:r>
          </w:p>
        </w:tc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ΑΝ.</w:t>
            </w:r>
          </w:p>
        </w:tc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ΑΦ.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ΑΝ.</w:t>
            </w:r>
          </w:p>
        </w:tc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ΑΦ.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ΑΝ.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4254" w:type="dxa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ΔΕΝ ΕΚΤΕΛΕΙΤΑΙ ΔΡΟΜΟΛΟΓΙΟ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ΘΗΡΑ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07:30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ΠΕΙΡΑΙΑΣ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07:00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4254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ΙΟΣ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08:50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09:05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ΚΥΘΝΟΣ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10:00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10:15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4254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ΣΙΚΙΝΟΣ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09:30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09:40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ΣΕΡΙΦΟΣ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11:35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11:45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4254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ΦΟΛ/ΔΡΟΣ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10:20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10:30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ΣΙΦΝΟΣ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12:30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12:45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4254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ΚΙΜΩΛΟΣ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11:45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11:55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ΜΗΛΟΣ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14:05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14:20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4254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ΜΗΛΟΣ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12:50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13:05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ΚΙΜΩΛΟΣ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15:15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15:25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4254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ΣΙΦΝΟΣ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14:25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14:40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ΦΟΛ/ΔΡΟΣ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16:40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16:50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4254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ΣΕΡΙΦΟΣ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15:25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15:35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ΣΙΚΙΝΟΣ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17:30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17:40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4254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ΚΥΘΝΟΣ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16:55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17:10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ΙΟΣ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18:05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18:20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4254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ΠΕΙΡΑΙΑΣ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  <w:t>20:10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ΘΗΡΑ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19:40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21</w:t>
            </w: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:00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6988" w:type="dxa"/>
            <w:gridSpan w:val="9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ΙΟΣ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22:20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22:35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6988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ΣΙΚΙΝΟΣ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23:00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23:10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6988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ΦΟΛ/ΔΡΟΣ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23:50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00:05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6988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ΚΙΜΩΛΟΣ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01:20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01:30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6988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ΜΗΛΟΣ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02:25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02:40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6988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ΣΙΦΝΟΣ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04:00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04:15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6988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ΣΕΡΙΦΟΣ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05:00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05:10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6988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ΚΥΘΝΟΣ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06:30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06:45</w:t>
            </w:r>
          </w:p>
        </w:tc>
      </w:tr>
      <w:tr w:rsidR="00732A1D" w:rsidRPr="00732A1D" w:rsidTr="00732A1D">
        <w:trPr>
          <w:trHeight w:val="253"/>
          <w:jc w:val="center"/>
        </w:trPr>
        <w:tc>
          <w:tcPr>
            <w:tcW w:w="6988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ΠΕΙΡΑΙΑΣ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32A1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09:45</w:t>
            </w:r>
          </w:p>
        </w:tc>
        <w:tc>
          <w:tcPr>
            <w:tcW w:w="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A1D" w:rsidRPr="00732A1D" w:rsidRDefault="00732A1D" w:rsidP="00732A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EF6C06" w:rsidRPr="0047287E" w:rsidRDefault="00EF6C06" w:rsidP="009C54FA">
      <w:pPr>
        <w:jc w:val="center"/>
        <w:rPr>
          <w:rFonts w:ascii="Arial" w:hAnsi="Arial" w:cs="Arial"/>
          <w:b/>
          <w:sz w:val="32"/>
          <w:lang w:val="en-US"/>
        </w:rPr>
      </w:pPr>
    </w:p>
    <w:sectPr w:rsidR="00EF6C06" w:rsidRPr="0047287E" w:rsidSect="00EF6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6"/>
    <w:rsid w:val="000063E6"/>
    <w:rsid w:val="0008190D"/>
    <w:rsid w:val="000937B6"/>
    <w:rsid w:val="000946CA"/>
    <w:rsid w:val="00097FE1"/>
    <w:rsid w:val="000B2E28"/>
    <w:rsid w:val="000D5C8F"/>
    <w:rsid w:val="000F5967"/>
    <w:rsid w:val="00117CDA"/>
    <w:rsid w:val="00120F35"/>
    <w:rsid w:val="00122E61"/>
    <w:rsid w:val="00134900"/>
    <w:rsid w:val="00147A77"/>
    <w:rsid w:val="00150757"/>
    <w:rsid w:val="00161881"/>
    <w:rsid w:val="00196011"/>
    <w:rsid w:val="001966B0"/>
    <w:rsid w:val="001B66C2"/>
    <w:rsid w:val="0020609D"/>
    <w:rsid w:val="00207920"/>
    <w:rsid w:val="0023137D"/>
    <w:rsid w:val="0023630F"/>
    <w:rsid w:val="002A195E"/>
    <w:rsid w:val="002E6AE3"/>
    <w:rsid w:val="002F0290"/>
    <w:rsid w:val="0030453F"/>
    <w:rsid w:val="003105CC"/>
    <w:rsid w:val="00345306"/>
    <w:rsid w:val="003479B4"/>
    <w:rsid w:val="003C5CAA"/>
    <w:rsid w:val="003D76B0"/>
    <w:rsid w:val="00443972"/>
    <w:rsid w:val="0044410F"/>
    <w:rsid w:val="004447EC"/>
    <w:rsid w:val="00454DB6"/>
    <w:rsid w:val="0047287E"/>
    <w:rsid w:val="004E26E1"/>
    <w:rsid w:val="00515EFB"/>
    <w:rsid w:val="005257FC"/>
    <w:rsid w:val="005B3D23"/>
    <w:rsid w:val="005B6481"/>
    <w:rsid w:val="005E028B"/>
    <w:rsid w:val="005E1DB8"/>
    <w:rsid w:val="005E3F08"/>
    <w:rsid w:val="005F2D90"/>
    <w:rsid w:val="00621184"/>
    <w:rsid w:val="00634348"/>
    <w:rsid w:val="00655583"/>
    <w:rsid w:val="006838C9"/>
    <w:rsid w:val="007041C7"/>
    <w:rsid w:val="00726790"/>
    <w:rsid w:val="00732A1D"/>
    <w:rsid w:val="0076730D"/>
    <w:rsid w:val="007B19C3"/>
    <w:rsid w:val="007F05AA"/>
    <w:rsid w:val="00811FC4"/>
    <w:rsid w:val="008A073B"/>
    <w:rsid w:val="008C61FC"/>
    <w:rsid w:val="008C7B30"/>
    <w:rsid w:val="008F6DED"/>
    <w:rsid w:val="009013C0"/>
    <w:rsid w:val="009305FB"/>
    <w:rsid w:val="00986875"/>
    <w:rsid w:val="0099529D"/>
    <w:rsid w:val="009963D3"/>
    <w:rsid w:val="009C54FA"/>
    <w:rsid w:val="009F4F13"/>
    <w:rsid w:val="00A561B7"/>
    <w:rsid w:val="00A6614A"/>
    <w:rsid w:val="00AB0684"/>
    <w:rsid w:val="00AE2464"/>
    <w:rsid w:val="00AE3609"/>
    <w:rsid w:val="00AE4E20"/>
    <w:rsid w:val="00B23BCE"/>
    <w:rsid w:val="00B33C81"/>
    <w:rsid w:val="00B50837"/>
    <w:rsid w:val="00B6196A"/>
    <w:rsid w:val="00B63412"/>
    <w:rsid w:val="00B740BF"/>
    <w:rsid w:val="00BB48DF"/>
    <w:rsid w:val="00BC4B80"/>
    <w:rsid w:val="00BD47AB"/>
    <w:rsid w:val="00BF5CC9"/>
    <w:rsid w:val="00C11102"/>
    <w:rsid w:val="00C3684B"/>
    <w:rsid w:val="00C41644"/>
    <w:rsid w:val="00C5085D"/>
    <w:rsid w:val="00C61AAC"/>
    <w:rsid w:val="00CC6F16"/>
    <w:rsid w:val="00CD5AB0"/>
    <w:rsid w:val="00CD7DBD"/>
    <w:rsid w:val="00CF2B58"/>
    <w:rsid w:val="00D33CB3"/>
    <w:rsid w:val="00D37D0F"/>
    <w:rsid w:val="00DB36DE"/>
    <w:rsid w:val="00DD0096"/>
    <w:rsid w:val="00DE01D9"/>
    <w:rsid w:val="00DF16AD"/>
    <w:rsid w:val="00E72692"/>
    <w:rsid w:val="00E77C4A"/>
    <w:rsid w:val="00EE5376"/>
    <w:rsid w:val="00EF536B"/>
    <w:rsid w:val="00EF6C06"/>
    <w:rsid w:val="00F030C5"/>
    <w:rsid w:val="00F47777"/>
    <w:rsid w:val="00F5194F"/>
    <w:rsid w:val="00F67EDB"/>
    <w:rsid w:val="00FA1E6F"/>
    <w:rsid w:val="00FD7AF0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D. Kardaris</dc:creator>
  <cp:lastModifiedBy>IT</cp:lastModifiedBy>
  <cp:revision>27</cp:revision>
  <cp:lastPrinted>2021-03-01T14:55:00Z</cp:lastPrinted>
  <dcterms:created xsi:type="dcterms:W3CDTF">2020-12-18T14:45:00Z</dcterms:created>
  <dcterms:modified xsi:type="dcterms:W3CDTF">2021-03-01T14:56:00Z</dcterms:modified>
</cp:coreProperties>
</file>